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05416" w14:textId="77777777" w:rsidR="003B4504" w:rsidRDefault="003B4504" w:rsidP="003B4504">
      <w:pPr>
        <w:jc w:val="both"/>
      </w:pPr>
      <w:r>
        <w:t>ВОПРОСЫ К ГОСЭКЗАМЕНУ</w:t>
      </w:r>
    </w:p>
    <w:p w14:paraId="4136A5C9" w14:textId="77777777" w:rsidR="003B4504" w:rsidRDefault="003B4504" w:rsidP="00C23518">
      <w:pPr>
        <w:jc w:val="both"/>
        <w:rPr>
          <w:sz w:val="28"/>
          <w:szCs w:val="28"/>
        </w:rPr>
      </w:pPr>
    </w:p>
    <w:p w14:paraId="6882E908" w14:textId="77777777" w:rsidR="003B4504" w:rsidRDefault="003B4504" w:rsidP="00C23518">
      <w:bookmarkStart w:id="0" w:name="_GoBack"/>
      <w:bookmarkEnd w:id="0"/>
    </w:p>
    <w:p w14:paraId="0132D005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Выполните обзор и сравнительный анализ гибких методологий разработки программного обеспечения, сформулируйте критерии их применимости.</w:t>
      </w:r>
    </w:p>
    <w:p w14:paraId="156309D0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rPr>
          <w:rFonts w:eastAsiaTheme="minorEastAsia"/>
        </w:rPr>
        <w:t>Выполните обзор информационных систем, применяемых для автоматизации бизнес-процессов.</w:t>
      </w:r>
    </w:p>
    <w:p w14:paraId="137C3AAC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Выполните сравнительный анализ моделей жизненного цикла информационных систем, сформулируйте преимущества, недостатки и критерии их применимости.</w:t>
      </w:r>
    </w:p>
    <w:p w14:paraId="1FE389C1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 xml:space="preserve">Дайте характеристику основным этапам эволюции понятия «Архитектура организации». Раскройте суть четырехуровневой модели архитектуры предприятия </w:t>
      </w:r>
      <w:proofErr w:type="spellStart"/>
      <w:r w:rsidRPr="003B4504">
        <w:t>The</w:t>
      </w:r>
      <w:proofErr w:type="spellEnd"/>
      <w:r w:rsidRPr="003B4504">
        <w:t xml:space="preserve"> </w:t>
      </w:r>
      <w:proofErr w:type="spellStart"/>
      <w:r w:rsidRPr="003B4504">
        <w:t>Open</w:t>
      </w:r>
      <w:proofErr w:type="spellEnd"/>
      <w:r w:rsidRPr="003B4504">
        <w:t xml:space="preserve"> </w:t>
      </w:r>
      <w:proofErr w:type="spellStart"/>
      <w:r w:rsidRPr="003B4504">
        <w:t>Group</w:t>
      </w:r>
      <w:proofErr w:type="spellEnd"/>
      <w:r w:rsidRPr="003B4504">
        <w:t>.</w:t>
      </w:r>
    </w:p>
    <w:p w14:paraId="772861DA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  <w:rPr>
          <w:rFonts w:eastAsia="-webkit-standard"/>
        </w:rPr>
      </w:pPr>
      <w:r w:rsidRPr="003B4504">
        <w:rPr>
          <w:rFonts w:eastAsia="-webkit-standard"/>
        </w:rPr>
        <w:t>Дайте характеристику современным технологиям управления контентом.</w:t>
      </w:r>
    </w:p>
    <w:p w14:paraId="633EDB3F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Дайте характеристику этапам процесса разработки архитектуры предприятия ADM TOGAF.</w:t>
      </w:r>
    </w:p>
    <w:p w14:paraId="7D6DE975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  <w:rPr>
          <w:rStyle w:val="FontStyle66"/>
          <w:sz w:val="24"/>
          <w:szCs w:val="24"/>
        </w:rPr>
      </w:pPr>
      <w:r w:rsidRPr="003B4504">
        <w:rPr>
          <w:szCs w:val="24"/>
        </w:rPr>
        <w:t>Обоснуйте значимость управления интеграцией проекта и дайте рекомендации по организации процессов управления интеграцией на всех этапах жизненного цикла проекта.</w:t>
      </w:r>
    </w:p>
    <w:p w14:paraId="7CA22B15" w14:textId="77777777" w:rsidR="003B4504" w:rsidRPr="003B4504" w:rsidRDefault="003B4504" w:rsidP="003B4504">
      <w:pPr>
        <w:pStyle w:val="a3"/>
        <w:numPr>
          <w:ilvl w:val="0"/>
          <w:numId w:val="1"/>
        </w:numPr>
        <w:rPr>
          <w:rFonts w:eastAsiaTheme="minorEastAsia"/>
        </w:rPr>
      </w:pPr>
      <w:r w:rsidRPr="003B4504">
        <w:rPr>
          <w:rFonts w:eastAsiaTheme="minorEastAsia"/>
        </w:rPr>
        <w:t xml:space="preserve">Обоснуйте применение </w:t>
      </w:r>
      <w:proofErr w:type="spellStart"/>
      <w:r w:rsidRPr="003B4504">
        <w:rPr>
          <w:rFonts w:eastAsiaTheme="minorEastAsia"/>
        </w:rPr>
        <w:t>SaaS</w:t>
      </w:r>
      <w:proofErr w:type="spellEnd"/>
      <w:r w:rsidRPr="003B4504">
        <w:rPr>
          <w:rFonts w:eastAsiaTheme="minorEastAsia"/>
        </w:rPr>
        <w:t>-технологий для управления корпоративным информацией: функциональные возможности, преимущества и недостатки</w:t>
      </w:r>
    </w:p>
    <w:p w14:paraId="745BAEF3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 xml:space="preserve">Обоснуйте целесообразность применения процессного подхода для повышения эффективности деятельности предприятия. Поясните, какие информационные системы применяют при процессном подходе к управлению. </w:t>
      </w:r>
    </w:p>
    <w:p w14:paraId="7C5396E3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rPr>
          <w:color w:val="000000" w:themeColor="text1"/>
        </w:rPr>
        <w:t>Опишите жизненный цикл требований к информационным системам, сформулируйте современные подходы к управлению требованиями.</w:t>
      </w:r>
    </w:p>
    <w:p w14:paraId="2DD070FC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  <w:rPr>
          <w:rFonts w:eastAsiaTheme="minorEastAsia"/>
          <w:lang w:val="en-GB"/>
        </w:rPr>
      </w:pPr>
      <w:r w:rsidRPr="003B4504">
        <w:rPr>
          <w:rFonts w:eastAsiaTheme="minorEastAsia"/>
        </w:rPr>
        <w:t>Опишите</w:t>
      </w:r>
      <w:r w:rsidRPr="003B4504">
        <w:rPr>
          <w:rFonts w:eastAsiaTheme="minorEastAsia"/>
          <w:lang w:val="en-GB"/>
        </w:rPr>
        <w:t xml:space="preserve"> </w:t>
      </w:r>
      <w:r w:rsidRPr="003B4504">
        <w:rPr>
          <w:rFonts w:eastAsiaTheme="minorEastAsia"/>
        </w:rPr>
        <w:t>информационные</w:t>
      </w:r>
      <w:r w:rsidRPr="003B4504">
        <w:rPr>
          <w:rFonts w:eastAsiaTheme="minorEastAsia"/>
          <w:lang w:val="en-GB"/>
        </w:rPr>
        <w:t xml:space="preserve"> </w:t>
      </w:r>
      <w:r w:rsidRPr="003B4504">
        <w:rPr>
          <w:rFonts w:eastAsiaTheme="minorEastAsia"/>
        </w:rPr>
        <w:t>системы</w:t>
      </w:r>
      <w:r w:rsidRPr="003B4504">
        <w:rPr>
          <w:rFonts w:eastAsiaTheme="minorEastAsia"/>
          <w:lang w:val="en-GB"/>
        </w:rPr>
        <w:t xml:space="preserve"> </w:t>
      </w:r>
      <w:r w:rsidRPr="003B4504">
        <w:rPr>
          <w:rFonts w:eastAsiaTheme="minorEastAsia"/>
        </w:rPr>
        <w:t>классов</w:t>
      </w:r>
      <w:r w:rsidRPr="003B4504">
        <w:rPr>
          <w:rFonts w:eastAsiaTheme="minorEastAsia"/>
          <w:lang w:val="en-GB"/>
        </w:rPr>
        <w:t xml:space="preserve"> Business Process Analysis (BPA), Process Performance Measurement (PPM), Business Activity Monitoring (BAM).</w:t>
      </w:r>
    </w:p>
    <w:p w14:paraId="308B4A64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  <w:rPr>
          <w:rFonts w:eastAsiaTheme="minorEastAsia"/>
        </w:rPr>
      </w:pPr>
      <w:r w:rsidRPr="003B4504">
        <w:rPr>
          <w:rFonts w:eastAsiaTheme="minorEastAsia"/>
        </w:rPr>
        <w:t>Опишите основные модели внедрения облачных сервисов. Приведите отраслевые примеры.</w:t>
      </w:r>
    </w:p>
    <w:p w14:paraId="6AB1A5CF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rPr>
          <w:rStyle w:val="FontStyle66"/>
          <w:sz w:val="28"/>
        </w:rPr>
        <w:t xml:space="preserve">Опишите структуру языка моделирования предприятия </w:t>
      </w:r>
      <w:proofErr w:type="spellStart"/>
      <w:r w:rsidRPr="003B4504">
        <w:rPr>
          <w:rStyle w:val="FontStyle66"/>
          <w:sz w:val="28"/>
        </w:rPr>
        <w:t>ArchiMate</w:t>
      </w:r>
      <w:proofErr w:type="spellEnd"/>
      <w:r w:rsidRPr="003B4504">
        <w:rPr>
          <w:rStyle w:val="FontStyle66"/>
          <w:sz w:val="28"/>
        </w:rPr>
        <w:t>.</w:t>
      </w:r>
    </w:p>
    <w:p w14:paraId="3C32DAFA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Опишите этапы жизненного цикла контента. Охарактеризуйте современную классификацию основных этапов жизненного цикла контента.</w:t>
      </w:r>
    </w:p>
    <w:p w14:paraId="06078E6D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  <w:rPr>
          <w:szCs w:val="24"/>
        </w:rPr>
      </w:pPr>
      <w:r w:rsidRPr="003B4504">
        <w:rPr>
          <w:szCs w:val="24"/>
        </w:rPr>
        <w:lastRenderedPageBreak/>
        <w:t>Охарактеризуйте методы и способы продвижения сайта в Интернет. Рассмотрите и оцените их с точки зрения соотношения затраты/эффективность. Раскройте показатели, характеризующие эффективность продвижения сайта в Интернет.</w:t>
      </w:r>
    </w:p>
    <w:p w14:paraId="6AEFAAC3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Охарактеризуйте методы оценки экономической эффективности ИТ-проектов.</w:t>
      </w:r>
    </w:p>
    <w:p w14:paraId="0776D967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rPr>
          <w:rFonts w:eastAsiaTheme="minorEastAsia"/>
        </w:rPr>
        <w:t>Охарактеризуйте основные направления развития цифровой экономики в Российской Федерации</w:t>
      </w:r>
      <w:r w:rsidRPr="003B4504">
        <w:t>.</w:t>
      </w:r>
    </w:p>
    <w:p w14:paraId="757F00E2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Охарактеризуйте особенности расчета экономической эффективности ИТ-проектов и назовите три наиболее вероятных бизнес-выгоды от внедрения информационных систем.</w:t>
      </w:r>
    </w:p>
    <w:p w14:paraId="2451CE59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  <w:rPr>
          <w:rFonts w:eastAsiaTheme="minorEastAsia"/>
        </w:rPr>
      </w:pPr>
      <w:r w:rsidRPr="003B4504">
        <w:rPr>
          <w:rFonts w:eastAsiaTheme="minorEastAsia"/>
        </w:rPr>
        <w:t>Охарактеризуйте преимущества и недостатки систем класса BPMS: внутренняя архитектура системы класса BPMS; требования к системе класса BPMS.</w:t>
      </w:r>
    </w:p>
    <w:p w14:paraId="7165E3B4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rPr>
          <w:rFonts w:eastAsiaTheme="minorEastAsia"/>
        </w:rPr>
        <w:t>Охарактеризуйте совре</w:t>
      </w:r>
      <w:r w:rsidRPr="003B4504">
        <w:rPr>
          <w:rFonts w:eastAsiaTheme="minorEastAsia"/>
        </w:rPr>
        <w:t xml:space="preserve">менные технологии и инструменты </w:t>
      </w:r>
      <w:r w:rsidRPr="003B4504">
        <w:rPr>
          <w:rFonts w:eastAsiaTheme="minorEastAsia"/>
        </w:rPr>
        <w:t>RPA</w:t>
      </w:r>
      <w:r w:rsidRPr="003B4504">
        <w:t xml:space="preserve"> </w:t>
      </w:r>
    </w:p>
    <w:p w14:paraId="6CDD5325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Оцените сущность затратных методов оценки ИС/ИТ. Метод определения совокупной стоимости владения (</w:t>
      </w:r>
      <w:proofErr w:type="spellStart"/>
      <w:r w:rsidRPr="003B4504">
        <w:t>Total</w:t>
      </w:r>
      <w:proofErr w:type="spellEnd"/>
      <w:r w:rsidRPr="003B4504">
        <w:t xml:space="preserve"> </w:t>
      </w:r>
      <w:proofErr w:type="spellStart"/>
      <w:r w:rsidRPr="003B4504">
        <w:t>Cost</w:t>
      </w:r>
      <w:proofErr w:type="spellEnd"/>
      <w:r w:rsidRPr="003B4504">
        <w:t xml:space="preserve"> </w:t>
      </w:r>
      <w:proofErr w:type="spellStart"/>
      <w:r w:rsidRPr="003B4504">
        <w:t>of</w:t>
      </w:r>
      <w:proofErr w:type="spellEnd"/>
      <w:r w:rsidRPr="003B4504">
        <w:t xml:space="preserve"> </w:t>
      </w:r>
      <w:proofErr w:type="spellStart"/>
      <w:r w:rsidRPr="003B4504">
        <w:t>Ownership</w:t>
      </w:r>
      <w:proofErr w:type="spellEnd"/>
      <w:r w:rsidRPr="003B4504">
        <w:t>, TCO). Использование показателя ТСО при оценке альтернативных проектов.</w:t>
      </w:r>
    </w:p>
    <w:p w14:paraId="01CB9BDF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Оцените целесообразность моделирования бизнес-процессов с помощью графических нотаций. Сформулируйте критерии выбора графической нотации для моделирования бизнес-процессов. Проведите сравнительный анализ нескольких графических нотаций по способам представления отдельных компонентов бизнес-процесса.</w:t>
      </w:r>
    </w:p>
    <w:p w14:paraId="7B275D00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Перечислите и прокомментируйте основные области применения архитектуры предприятия.</w:t>
      </w:r>
    </w:p>
    <w:p w14:paraId="3027C28A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rPr>
          <w:rFonts w:eastAsiaTheme="minorEastAsia"/>
        </w:rPr>
        <w:t>Перечислите международные и национальные стандарты управления цифровой трансформацией.</w:t>
      </w:r>
    </w:p>
    <w:p w14:paraId="005EE428" w14:textId="77777777" w:rsidR="003B4504" w:rsidRPr="003B4504" w:rsidRDefault="003B4504" w:rsidP="003B4504">
      <w:pPr>
        <w:pStyle w:val="a3"/>
        <w:numPr>
          <w:ilvl w:val="0"/>
          <w:numId w:val="1"/>
        </w:numPr>
        <w:rPr>
          <w:rFonts w:eastAsia="-webkit-standard"/>
        </w:rPr>
      </w:pPr>
      <w:r w:rsidRPr="003B4504">
        <w:rPr>
          <w:rFonts w:eastAsia="-webkit-standard"/>
        </w:rPr>
        <w:t>Перечислите основные нормативные документы, программы и проекты, направленные на цифровое развитие Российской Федерации</w:t>
      </w:r>
    </w:p>
    <w:p w14:paraId="5363729A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Перечислите основные типы виртуализации. Опишите основные принципы работы, версии и особенности платформ виртуализации.</w:t>
      </w:r>
    </w:p>
    <w:p w14:paraId="29304DE6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Поясните основные стандарты и концепции управления предприятием: MRP, MRP II, ERP.</w:t>
      </w:r>
    </w:p>
    <w:p w14:paraId="3D292B26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П</w:t>
      </w:r>
      <w:r w:rsidRPr="003B4504">
        <w:rPr>
          <w:rFonts w:eastAsiaTheme="minorEastAsia"/>
        </w:rPr>
        <w:t>оясните особенности применения метода совокупной стоимости владения ИТ/ИС.</w:t>
      </w:r>
    </w:p>
    <w:p w14:paraId="6F692C4A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rPr>
          <w:rFonts w:eastAsiaTheme="minorEastAsia"/>
        </w:rPr>
        <w:t>Поясните роль роботов и искусственного интеллекта в управлении цифровой компанией.</w:t>
      </w:r>
    </w:p>
    <w:p w14:paraId="30D50AC5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Приведите наиболее известные международные и национальные стандарты, регламентирующие проектную деятельность. Дайте краткую характеристику стандартов проектного управления, в которых представлена концепция гибкого управления.</w:t>
      </w:r>
    </w:p>
    <w:p w14:paraId="780AF304" w14:textId="77777777" w:rsidR="003B4504" w:rsidRDefault="003B4504" w:rsidP="003B4504">
      <w:pPr>
        <w:pStyle w:val="a3"/>
        <w:numPr>
          <w:ilvl w:val="0"/>
          <w:numId w:val="1"/>
        </w:numPr>
        <w:jc w:val="both"/>
      </w:pPr>
      <w:r w:rsidRPr="00CC5006">
        <w:t>Приведите примеры использования технологий искусственного интеллекта для цифровой трансформации бизнеса.</w:t>
      </w:r>
    </w:p>
    <w:p w14:paraId="5719DD48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Проанализируйте наиболее распространенные риски ИТ-проектов: опишите показатели оценки проектных рисков и сопоставьте методы качественного и количественного анализа проектных рисков.</w:t>
      </w:r>
    </w:p>
    <w:p w14:paraId="164B04AD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Проанализируйте общие и отличительные черты понятий «процессная трансформация», «трансформация процессов», «совершенствование процессов». Сравните масштаб изменений в компании в результате реализации каждого из трех соответствующих типов проектов.</w:t>
      </w:r>
    </w:p>
    <w:p w14:paraId="56FF1B71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rPr>
          <w:rFonts w:eastAsiaTheme="minorEastAsia"/>
        </w:rPr>
        <w:t>Проанализируйте современные модели зрелости контента и применение модели зрелости для развития общей организационной перспективы.</w:t>
      </w:r>
    </w:p>
    <w:p w14:paraId="13CC998B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Проанализируйте современные тенденции развития технологий разработки систем управления корпоративным контентом.</w:t>
      </w:r>
    </w:p>
    <w:p w14:paraId="2B2B14A8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Проведите сравнительный анализ нескольких графических нотаций по способам представления отдельных компонентов бизнес-процесса.</w:t>
      </w:r>
    </w:p>
    <w:p w14:paraId="2EC43C7C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Раскройте бизнес-цели использования цифровой экосистемы и цифровой платформы.</w:t>
      </w:r>
    </w:p>
    <w:p w14:paraId="39513784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Раскройте принципы, методические основы и этапы цифровой трансформации бизнеса.</w:t>
      </w:r>
    </w:p>
    <w:p w14:paraId="7BCB8DF4" w14:textId="77777777" w:rsidR="003B4504" w:rsidRPr="00B701D6" w:rsidRDefault="003B4504" w:rsidP="003B4504">
      <w:pPr>
        <w:pStyle w:val="Style21"/>
        <w:widowControl w:val="0"/>
        <w:numPr>
          <w:ilvl w:val="0"/>
          <w:numId w:val="1"/>
        </w:numPr>
        <w:tabs>
          <w:tab w:val="left" w:pos="355"/>
        </w:tabs>
        <w:spacing w:before="120" w:after="120" w:line="240" w:lineRule="auto"/>
        <w:ind w:right="6"/>
        <w:contextualSpacing/>
        <w:rPr>
          <w:rFonts w:ascii="Times New Roman" w:hAnsi="Times New Roman" w:cs="Times New Roman"/>
          <w:noProof/>
          <w:sz w:val="28"/>
          <w:szCs w:val="28"/>
        </w:rPr>
      </w:pPr>
      <w:r w:rsidRPr="00B701D6">
        <w:rPr>
          <w:rFonts w:ascii="Times New Roman" w:eastAsia="Times New Roman" w:hAnsi="Times New Roman" w:cs="Times New Roman"/>
          <w:sz w:val="28"/>
          <w:szCs w:val="28"/>
        </w:rPr>
        <w:t>Раскройте современные подходы к стандартизации и моделированию жизненного цикла информационных систем</w:t>
      </w:r>
    </w:p>
    <w:p w14:paraId="4B11C306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Раскройте современные подходы к стандартизации и моделированию жизненного цикла информационных систем.</w:t>
      </w:r>
    </w:p>
    <w:p w14:paraId="0373A0EA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rPr>
          <w:rFonts w:eastAsiaTheme="minorEastAsia"/>
        </w:rPr>
        <w:t>Раскройте современные технологии и инструменты искусственного интеллекта.</w:t>
      </w:r>
    </w:p>
    <w:p w14:paraId="05F0DB6C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 xml:space="preserve">Раскройте специфику и ограничения применимости технологии и инструментов </w:t>
      </w:r>
      <w:proofErr w:type="spellStart"/>
      <w:r w:rsidRPr="003B4504">
        <w:t>Process</w:t>
      </w:r>
      <w:proofErr w:type="spellEnd"/>
      <w:r w:rsidRPr="003B4504">
        <w:t xml:space="preserve"> </w:t>
      </w:r>
      <w:proofErr w:type="spellStart"/>
      <w:r w:rsidRPr="003B4504">
        <w:t>Mining</w:t>
      </w:r>
      <w:proofErr w:type="spellEnd"/>
      <w:r w:rsidRPr="003B4504">
        <w:t>.</w:t>
      </w:r>
    </w:p>
    <w:p w14:paraId="041E6A5F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Раскройте специфику проекта цифровой трансформации бизнеса.</w:t>
      </w:r>
    </w:p>
    <w:p w14:paraId="1DE37177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 xml:space="preserve">Сделайте краткий обзор </w:t>
      </w:r>
      <w:proofErr w:type="spellStart"/>
      <w:r w:rsidRPr="003B4504">
        <w:t>фреймворков</w:t>
      </w:r>
      <w:proofErr w:type="spellEnd"/>
      <w:r w:rsidRPr="003B4504">
        <w:t xml:space="preserve"> архитектуры предприятия, представьте их сравнительный анализ. Каковы цели применения архитектурных </w:t>
      </w:r>
      <w:proofErr w:type="spellStart"/>
      <w:r w:rsidRPr="003B4504">
        <w:t>фреймворков</w:t>
      </w:r>
      <w:proofErr w:type="spellEnd"/>
      <w:r w:rsidRPr="003B4504">
        <w:t>.</w:t>
      </w:r>
    </w:p>
    <w:p w14:paraId="3984A97D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 xml:space="preserve">Сделайте обзор диаграмм </w:t>
      </w:r>
      <w:proofErr w:type="spellStart"/>
      <w:r w:rsidRPr="003B4504">
        <w:t>Unified</w:t>
      </w:r>
      <w:proofErr w:type="spellEnd"/>
      <w:r w:rsidRPr="003B4504">
        <w:t xml:space="preserve"> </w:t>
      </w:r>
      <w:proofErr w:type="spellStart"/>
      <w:r w:rsidRPr="003B4504">
        <w:t>Modeling</w:t>
      </w:r>
      <w:proofErr w:type="spellEnd"/>
      <w:r w:rsidRPr="003B4504">
        <w:t xml:space="preserve"> </w:t>
      </w:r>
      <w:proofErr w:type="spellStart"/>
      <w:r w:rsidRPr="003B4504">
        <w:t>Language</w:t>
      </w:r>
      <w:proofErr w:type="spellEnd"/>
      <w:r w:rsidRPr="003B4504">
        <w:t xml:space="preserve"> (UML) v. 2.5, раскройте их функциональные возможности и применимость на различных этапах проектирования информационных систем.</w:t>
      </w:r>
    </w:p>
    <w:p w14:paraId="3166F049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Сделайте обзор и раскройте тенденции рынка информационных систем электронного документооборота (СЭД).</w:t>
      </w:r>
    </w:p>
    <w:p w14:paraId="551CEC1F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Сделайте обзор и раскройте тенденции рынка информационных систем бизнес-аналитики.</w:t>
      </w:r>
    </w:p>
    <w:p w14:paraId="519B45AA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Сделайте обзор и раскройте тенденции рынка корпоративных информационных систем.</w:t>
      </w:r>
    </w:p>
    <w:p w14:paraId="4CCC73E2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Сделайте обзор языковых, программных, инструментальных средств аналитики данных.</w:t>
      </w:r>
    </w:p>
    <w:p w14:paraId="5A8678DF" w14:textId="77777777" w:rsidR="003B4504" w:rsidRPr="003B4504" w:rsidRDefault="003B4504" w:rsidP="003B4504">
      <w:pPr>
        <w:pStyle w:val="a3"/>
        <w:numPr>
          <w:ilvl w:val="0"/>
          <w:numId w:val="1"/>
        </w:numPr>
        <w:jc w:val="both"/>
      </w:pPr>
      <w:r w:rsidRPr="003B4504">
        <w:t>Сформулируйте критерии выбора графической нотации для моделирования бизнес-процессов.</w:t>
      </w:r>
    </w:p>
    <w:sectPr w:rsidR="003B4504" w:rsidRPr="003B4504" w:rsidSect="003F48E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7749E"/>
    <w:multiLevelType w:val="hybridMultilevel"/>
    <w:tmpl w:val="3C0AC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18"/>
    <w:rsid w:val="003B4504"/>
    <w:rsid w:val="003F48E9"/>
    <w:rsid w:val="00C23518"/>
    <w:rsid w:val="00D7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8EC4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23518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uiPriority w:val="99"/>
    <w:rsid w:val="00C23518"/>
    <w:rPr>
      <w:rFonts w:ascii="Times New Roman" w:hAnsi="Times New Roman"/>
      <w:sz w:val="26"/>
    </w:rPr>
  </w:style>
  <w:style w:type="paragraph" w:customStyle="1" w:styleId="Style21">
    <w:name w:val="Style21"/>
    <w:basedOn w:val="a"/>
    <w:uiPriority w:val="99"/>
    <w:rsid w:val="00C23518"/>
    <w:pPr>
      <w:spacing w:after="200" w:line="324" w:lineRule="exact"/>
      <w:ind w:hanging="355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3">
    <w:name w:val="List Paragraph"/>
    <w:basedOn w:val="a"/>
    <w:uiPriority w:val="34"/>
    <w:qFormat/>
    <w:rsid w:val="00C23518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909</Words>
  <Characters>5184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2025-03-25T12:51:00Z</dcterms:created>
  <dcterms:modified xsi:type="dcterms:W3CDTF">2025-03-25T13:06:00Z</dcterms:modified>
</cp:coreProperties>
</file>